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D18" w:rsidRPr="00B86888" w:rsidRDefault="00491EEA" w:rsidP="00491EEA">
      <w:pPr>
        <w:tabs>
          <w:tab w:val="center" w:pos="4680"/>
          <w:tab w:val="right" w:pos="9360"/>
        </w:tabs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 w:rsidR="00CE5D18" w:rsidRPr="00B86888">
        <w:rPr>
          <w:b/>
          <w:sz w:val="28"/>
          <w:szCs w:val="28"/>
        </w:rPr>
        <w:t>Available Programs</w:t>
      </w:r>
      <w:r w:rsidRPr="00B86888">
        <w:rPr>
          <w:b/>
          <w:sz w:val="28"/>
          <w:szCs w:val="28"/>
        </w:rPr>
        <w:tab/>
      </w:r>
    </w:p>
    <w:p w:rsidR="0036779C" w:rsidRPr="00B86888" w:rsidRDefault="00CE5D18" w:rsidP="00B86888">
      <w:pPr>
        <w:tabs>
          <w:tab w:val="left" w:pos="1089"/>
          <w:tab w:val="left" w:pos="8280"/>
        </w:tabs>
        <w:jc w:val="both"/>
        <w:rPr>
          <w:b/>
          <w:sz w:val="28"/>
          <w:szCs w:val="28"/>
        </w:rPr>
      </w:pPr>
      <w:r w:rsidRPr="00B86888">
        <w:rPr>
          <w:b/>
          <w:sz w:val="28"/>
          <w:szCs w:val="28"/>
        </w:rPr>
        <w:t>Three college transfer programs:  Arts, Science and Engineering</w:t>
      </w:r>
      <w:r w:rsidR="00B86888">
        <w:rPr>
          <w:b/>
          <w:sz w:val="28"/>
          <w:szCs w:val="28"/>
        </w:rPr>
        <w:tab/>
      </w:r>
    </w:p>
    <w:p w:rsidR="00CE5D18" w:rsidRPr="00491EEA" w:rsidRDefault="00210FAD" w:rsidP="00CE5D18">
      <w:pPr>
        <w:tabs>
          <w:tab w:val="left" w:pos="1089"/>
        </w:tabs>
        <w:jc w:val="both"/>
        <w:rPr>
          <w:b/>
          <w:sz w:val="24"/>
          <w:szCs w:val="24"/>
        </w:rPr>
      </w:pPr>
      <w:r w:rsidRPr="00CE5D18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4619C4" wp14:editId="225737F1">
                <wp:simplePos x="0" y="0"/>
                <wp:positionH relativeFrom="column">
                  <wp:posOffset>2819400</wp:posOffset>
                </wp:positionH>
                <wp:positionV relativeFrom="paragraph">
                  <wp:posOffset>270510</wp:posOffset>
                </wp:positionV>
                <wp:extent cx="3801110" cy="815149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1110" cy="8151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5D18" w:rsidRPr="00D06E8F" w:rsidRDefault="00CE5D18" w:rsidP="00CE5D18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06E8F">
                              <w:rPr>
                                <w:b/>
                                <w:sz w:val="24"/>
                                <w:szCs w:val="24"/>
                              </w:rPr>
                              <w:t>Why participate in Career and College Promise</w:t>
                            </w:r>
                          </w:p>
                          <w:p w:rsidR="00D06E8F" w:rsidRPr="00D06E8F" w:rsidRDefault="00D06E8F" w:rsidP="00D06E8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06E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Expand elective options: CCP offers elective options that </w:t>
                            </w:r>
                            <w:r w:rsidR="00B8688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SM</w:t>
                            </w:r>
                            <w:r w:rsidRPr="00D06E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HS may not offer.</w:t>
                            </w:r>
                          </w:p>
                          <w:p w:rsidR="00D06E8F" w:rsidRPr="00D06E8F" w:rsidRDefault="00D06E8F" w:rsidP="00D06E8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06E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Continue elective options that enhance your 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current </w:t>
                            </w:r>
                            <w:r w:rsidR="00B8688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Pr="00D06E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HS curriculum.</w:t>
                            </w:r>
                          </w:p>
                          <w:p w:rsidR="00D06E8F" w:rsidRPr="00D06E8F" w:rsidRDefault="00D06E8F" w:rsidP="00D06E8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06E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Transferable college coursework beyond AP at </w:t>
                            </w:r>
                            <w:r w:rsidR="00B8688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SM</w:t>
                            </w:r>
                            <w:r w:rsidRPr="00D06E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HS.</w:t>
                            </w:r>
                          </w:p>
                          <w:p w:rsidR="00D06E8F" w:rsidRPr="00D06E8F" w:rsidRDefault="00D06E8F" w:rsidP="00D06E8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06E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May graduate from high school with an Associate’s Degree in Arts, Science, or Engineering.</w:t>
                            </w:r>
                          </w:p>
                          <w:p w:rsidR="00D06E8F" w:rsidRPr="00D06E8F" w:rsidRDefault="00D06E8F" w:rsidP="00D06E8F">
                            <w:pPr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D06E8F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100% tuition and fees are waived; books are subsidized $50 per class.</w:t>
                            </w:r>
                          </w:p>
                          <w:p w:rsidR="00D06E8F" w:rsidRPr="005C0C61" w:rsidRDefault="00D06E8F" w:rsidP="00D06E8F">
                            <w:pPr>
                              <w:pStyle w:val="ListParagraph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0C61">
                              <w:rPr>
                                <w:b/>
                                <w:sz w:val="28"/>
                                <w:szCs w:val="28"/>
                              </w:rPr>
                              <w:t>Qualifications</w:t>
                            </w:r>
                          </w:p>
                          <w:p w:rsidR="00D06E8F" w:rsidRPr="00D06E8F" w:rsidRDefault="00D06E8F" w:rsidP="00D06E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D06E8F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All students must be a junior or senior and on-track for graduation with their freshman cohort.</w:t>
                            </w:r>
                          </w:p>
                          <w:p w:rsidR="00D06E8F" w:rsidRPr="00D06E8F" w:rsidRDefault="00D06E8F" w:rsidP="00D06E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D06E8F" w:rsidRDefault="00D06E8F" w:rsidP="00D06E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D06E8F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The application process occurs</w:t>
                            </w:r>
                            <w:r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each semester </w:t>
                            </w:r>
                            <w:r w:rsidRPr="00D06E8F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as early as March of student’s 10</w:t>
                            </w:r>
                            <w:r w:rsidRPr="00D06E8F">
                              <w:rPr>
                                <w:b/>
                                <w:i/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Pr="00D06E8F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 grade year for fall term.</w:t>
                            </w:r>
                          </w:p>
                          <w:p w:rsidR="00D06E8F" w:rsidRPr="00D06E8F" w:rsidRDefault="00D06E8F" w:rsidP="00D06E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D06E8F" w:rsidRPr="00D06E8F" w:rsidRDefault="00D06E8F" w:rsidP="00D06E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D06E8F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 xml:space="preserve">Students may select up to two pathway programs </w:t>
                            </w:r>
                            <w:r w:rsidR="00C66F73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br/>
                            </w:r>
                            <w:r w:rsidRPr="00D06E8F"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  <w:t>(2 Technical or 1 Technical &amp; 1 Transfer)</w:t>
                            </w:r>
                          </w:p>
                          <w:p w:rsidR="00D06E8F" w:rsidRPr="00D06E8F" w:rsidRDefault="00D06E8F" w:rsidP="00D06E8F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:rsidR="00CE5D18" w:rsidRPr="005C0C61" w:rsidRDefault="00D06E8F" w:rsidP="00D06E8F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0C61">
                              <w:rPr>
                                <w:b/>
                                <w:sz w:val="28"/>
                                <w:szCs w:val="28"/>
                              </w:rPr>
                              <w:t>GPA Requirements</w:t>
                            </w:r>
                          </w:p>
                          <w:p w:rsidR="00D06E8F" w:rsidRDefault="00D06E8F" w:rsidP="00D06E8F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Technical P</w:t>
                            </w:r>
                            <w:r w:rsidRPr="00D06E8F">
                              <w:rPr>
                                <w:b/>
                                <w:sz w:val="24"/>
                                <w:szCs w:val="24"/>
                              </w:rPr>
                              <w:t>athways</w:t>
                            </w:r>
                          </w:p>
                          <w:p w:rsidR="00D06E8F" w:rsidRDefault="00D06E8F" w:rsidP="00D06E8F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0930">
                              <w:rPr>
                                <w:sz w:val="20"/>
                                <w:szCs w:val="20"/>
                              </w:rPr>
                              <w:t>Must have a weighted GPA 2.6</w:t>
                            </w:r>
                          </w:p>
                          <w:p w:rsidR="00D06E8F" w:rsidRDefault="00D06E8F" w:rsidP="00D06E8F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06E8F" w:rsidRDefault="00D06E8F" w:rsidP="00D06E8F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College Transfer Pathways</w:t>
                            </w:r>
                          </w:p>
                          <w:p w:rsidR="00D06E8F" w:rsidRPr="00D06E8F" w:rsidRDefault="00D06E8F" w:rsidP="00D06E8F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6E8F">
                              <w:rPr>
                                <w:sz w:val="20"/>
                                <w:szCs w:val="20"/>
                              </w:rPr>
                              <w:t xml:space="preserve">Must have a weighted GPA 3.0   </w:t>
                            </w:r>
                            <w:r w:rsidRPr="00D06E8F">
                              <w:rPr>
                                <w:b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D06E8F">
                              <w:rPr>
                                <w:sz w:val="20"/>
                                <w:szCs w:val="20"/>
                              </w:rPr>
                              <w:t>Qualifying college entrance scores:</w:t>
                            </w:r>
                          </w:p>
                          <w:p w:rsidR="00D06E8F" w:rsidRPr="00CA4530" w:rsidRDefault="00D06E8F" w:rsidP="00D06E8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366EB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A453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PSAT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CA453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Pre-ACT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or </w:t>
                            </w:r>
                            <w:r w:rsidRPr="00CA453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ACT</w:t>
                            </w:r>
                          </w:p>
                          <w:p w:rsidR="00D06E8F" w:rsidRPr="00CA4530" w:rsidRDefault="00D06E8F" w:rsidP="00D06E8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CA4530">
                              <w:rPr>
                                <w:sz w:val="20"/>
                                <w:szCs w:val="20"/>
                              </w:rPr>
                              <w:t xml:space="preserve">English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CA4530">
                              <w:rPr>
                                <w:sz w:val="20"/>
                                <w:szCs w:val="20"/>
                              </w:rPr>
                              <w:t xml:space="preserve">26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A4530">
                              <w:rPr>
                                <w:sz w:val="20"/>
                                <w:szCs w:val="20"/>
                              </w:rPr>
                              <w:t xml:space="preserve"> 15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CA453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CA45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A4530">
                              <w:rPr>
                                <w:sz w:val="20"/>
                                <w:szCs w:val="20"/>
                              </w:rPr>
                              <w:t xml:space="preserve"> 18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            </w:t>
                            </w:r>
                            <w:r w:rsidRPr="00CA4530">
                              <w:rPr>
                                <w:sz w:val="20"/>
                                <w:szCs w:val="20"/>
                              </w:rPr>
                              <w:t xml:space="preserve">Reading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A4530">
                              <w:rPr>
                                <w:sz w:val="20"/>
                                <w:szCs w:val="20"/>
                              </w:rPr>
                              <w:t xml:space="preserve">26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45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A4530">
                              <w:rPr>
                                <w:sz w:val="20"/>
                                <w:szCs w:val="20"/>
                              </w:rPr>
                              <w:t xml:space="preserve">18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453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A4530">
                              <w:rPr>
                                <w:sz w:val="20"/>
                                <w:szCs w:val="20"/>
                              </w:rPr>
                              <w:t xml:space="preserve"> 22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 xml:space="preserve">                      </w:t>
                            </w:r>
                            <w:r w:rsidRPr="00CA4530">
                              <w:rPr>
                                <w:sz w:val="20"/>
                                <w:szCs w:val="20"/>
                              </w:rPr>
                              <w:t xml:space="preserve">Math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CA4530">
                              <w:rPr>
                                <w:sz w:val="20"/>
                                <w:szCs w:val="20"/>
                              </w:rPr>
                              <w:t xml:space="preserve"> 24.5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CA4530">
                              <w:rPr>
                                <w:sz w:val="20"/>
                                <w:szCs w:val="20"/>
                              </w:rPr>
                              <w:t xml:space="preserve">19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A453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CA4530">
                              <w:rPr>
                                <w:sz w:val="20"/>
                                <w:szCs w:val="20"/>
                              </w:rPr>
                              <w:t xml:space="preserve"> 22</w:t>
                            </w:r>
                          </w:p>
                          <w:p w:rsidR="00D06E8F" w:rsidRDefault="00D06E8F" w:rsidP="00D06E8F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9133E">
                              <w:rPr>
                                <w:sz w:val="18"/>
                                <w:szCs w:val="18"/>
                              </w:rPr>
                              <w:t xml:space="preserve">The SAT and AccuPlacer test scores can also be used.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Qualifying scores can be combined from multiple tests</w:t>
                            </w:r>
                            <w:r w:rsidRPr="00B9133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06E8F" w:rsidRDefault="00D06E8F" w:rsidP="00D06E8F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D06E8F" w:rsidRPr="00D06E8F" w:rsidRDefault="00D06E8F" w:rsidP="00D06E8F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Provisional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</w:t>
                            </w:r>
                            <w:r w:rsidRPr="00D06E8F">
                              <w:rPr>
                                <w:sz w:val="20"/>
                                <w:szCs w:val="20"/>
                              </w:rPr>
                              <w:t>tudents with high GPA but NO Test Scores</w:t>
                            </w:r>
                          </w:p>
                          <w:p w:rsidR="00D06E8F" w:rsidRPr="00D06E8F" w:rsidRDefault="00D06E8F" w:rsidP="00D06E8F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06E8F">
                              <w:rPr>
                                <w:sz w:val="20"/>
                                <w:szCs w:val="20"/>
                              </w:rPr>
                              <w:t>Must have a weighted GPA 3.5</w:t>
                            </w:r>
                          </w:p>
                          <w:p w:rsidR="00D06E8F" w:rsidRDefault="00D06E8F" w:rsidP="00D06E8F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0930">
                              <w:rPr>
                                <w:sz w:val="20"/>
                                <w:szCs w:val="20"/>
                              </w:rPr>
                              <w:t>Completed 2 years of English AND completed NC Math 3 or a higher level Math course with a C or higher</w:t>
                            </w:r>
                          </w:p>
                          <w:p w:rsidR="00D06E8F" w:rsidRDefault="00D06E8F" w:rsidP="00D06E8F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Can only enroll in ENG 111 and MAT</w:t>
                            </w:r>
                            <w:r w:rsidR="00D647F9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  <w:p w:rsidR="00B86888" w:rsidRDefault="00B86888" w:rsidP="00D06E8F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C0C61" w:rsidRDefault="003028A1" w:rsidP="00D06E8F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5C0C6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SMHS Contact: </w:t>
                            </w:r>
                            <w:r w:rsidR="002B0F3C">
                              <w:rPr>
                                <w:b/>
                                <w:sz w:val="18"/>
                                <w:szCs w:val="18"/>
                              </w:rPr>
                              <w:t>Hermia Snipes</w:t>
                            </w:r>
                          </w:p>
                          <w:p w:rsidR="003028A1" w:rsidRPr="005C0C61" w:rsidRDefault="002B0F3C" w:rsidP="00D06E8F">
                            <w:pPr>
                              <w:pStyle w:val="ListParagraph"/>
                              <w:spacing w:after="0"/>
                              <w:ind w:left="36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Hermiab.snipes</w:t>
                            </w:r>
                            <w:bookmarkStart w:id="0" w:name="_GoBack"/>
                            <w:bookmarkEnd w:id="0"/>
                            <w:r w:rsidR="003028A1" w:rsidRPr="005C0C61">
                              <w:rPr>
                                <w:b/>
                                <w:sz w:val="20"/>
                                <w:szCs w:val="20"/>
                              </w:rPr>
                              <w:t>@cms.k12.nc.us</w:t>
                            </w:r>
                          </w:p>
                          <w:p w:rsidR="003028A1" w:rsidRDefault="003028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619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2pt;margin-top:21.3pt;width:299.3pt;height:641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" stroked="f">
                <v:fill opacity="0"/>
                <v:textbox>
                  <w:txbxContent>
                    <w:p w:rsidR="00CE5D18" w:rsidRPr="00D06E8F" w:rsidRDefault="00CE5D18" w:rsidP="00CE5D18">
                      <w:pPr>
                        <w:pStyle w:val="ListParagraph"/>
                        <w:spacing w:after="0"/>
                        <w:ind w:left="360"/>
                        <w:rPr>
                          <w:b/>
                          <w:sz w:val="24"/>
                          <w:szCs w:val="24"/>
                        </w:rPr>
                      </w:pPr>
                      <w:r w:rsidRPr="00D06E8F">
                        <w:rPr>
                          <w:b/>
                          <w:sz w:val="24"/>
                          <w:szCs w:val="24"/>
                        </w:rPr>
                        <w:t>Why participate in Career and College Promise</w:t>
                      </w:r>
                    </w:p>
                    <w:p w:rsidR="00D06E8F" w:rsidRPr="00D06E8F" w:rsidRDefault="00D06E8F" w:rsidP="00D06E8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06E8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Expand elective options: CCP offers elective options that </w:t>
                      </w:r>
                      <w:r w:rsidR="00B8688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SM</w:t>
                      </w:r>
                      <w:r w:rsidRPr="00D06E8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HS may not offer.</w:t>
                      </w:r>
                    </w:p>
                    <w:p w:rsidR="00D06E8F" w:rsidRPr="00D06E8F" w:rsidRDefault="00D06E8F" w:rsidP="00D06E8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06E8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Continue elective options that enhance your 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current </w:t>
                      </w:r>
                      <w:r w:rsidR="00B8688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</w:t>
                      </w:r>
                      <w:r w:rsidRPr="00D06E8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HS curriculum.</w:t>
                      </w:r>
                    </w:p>
                    <w:p w:rsidR="00D06E8F" w:rsidRPr="00D06E8F" w:rsidRDefault="00D06E8F" w:rsidP="00D06E8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06E8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Transferable college coursework beyond AP at </w:t>
                      </w:r>
                      <w:r w:rsidR="00B8688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SM</w:t>
                      </w:r>
                      <w:r w:rsidRPr="00D06E8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HS.</w:t>
                      </w:r>
                    </w:p>
                    <w:p w:rsidR="00D06E8F" w:rsidRPr="00D06E8F" w:rsidRDefault="00D06E8F" w:rsidP="00D06E8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06E8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May graduate from high school with an Associate’s Degree in Arts, Science, or Engineering.</w:t>
                      </w:r>
                    </w:p>
                    <w:p w:rsidR="00D06E8F" w:rsidRPr="00D06E8F" w:rsidRDefault="00D06E8F" w:rsidP="00D06E8F">
                      <w:pPr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06E8F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100% tuition and fees are waived; books are subsidized $50 per class.</w:t>
                      </w:r>
                    </w:p>
                    <w:p w:rsidR="00D06E8F" w:rsidRPr="005C0C61" w:rsidRDefault="00D06E8F" w:rsidP="00D06E8F">
                      <w:pPr>
                        <w:pStyle w:val="ListParagraph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C0C61">
                        <w:rPr>
                          <w:b/>
                          <w:sz w:val="28"/>
                          <w:szCs w:val="28"/>
                        </w:rPr>
                        <w:t>Qualifications</w:t>
                      </w:r>
                    </w:p>
                    <w:p w:rsidR="00D06E8F" w:rsidRPr="00D06E8F" w:rsidRDefault="00D06E8F" w:rsidP="00D06E8F">
                      <w:pPr>
                        <w:spacing w:after="0"/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 w:rsidRPr="00D06E8F">
                        <w:rPr>
                          <w:b/>
                          <w:i/>
                          <w:sz w:val="23"/>
                          <w:szCs w:val="23"/>
                        </w:rPr>
                        <w:t>All students must be a junior or senior and on-track for graduation with their freshman cohort.</w:t>
                      </w:r>
                    </w:p>
                    <w:p w:rsidR="00D06E8F" w:rsidRPr="00D06E8F" w:rsidRDefault="00D06E8F" w:rsidP="00D06E8F">
                      <w:pPr>
                        <w:spacing w:after="0"/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</w:p>
                    <w:p w:rsidR="00D06E8F" w:rsidRDefault="00D06E8F" w:rsidP="00D06E8F">
                      <w:pPr>
                        <w:spacing w:after="0"/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 w:rsidRPr="00D06E8F">
                        <w:rPr>
                          <w:b/>
                          <w:i/>
                          <w:sz w:val="23"/>
                          <w:szCs w:val="23"/>
                        </w:rPr>
                        <w:t>The application process occurs</w:t>
                      </w:r>
                      <w:r>
                        <w:rPr>
                          <w:b/>
                          <w:i/>
                          <w:sz w:val="23"/>
                          <w:szCs w:val="23"/>
                        </w:rPr>
                        <w:t xml:space="preserve"> each semester </w:t>
                      </w:r>
                      <w:r w:rsidRPr="00D06E8F">
                        <w:rPr>
                          <w:b/>
                          <w:i/>
                          <w:sz w:val="23"/>
                          <w:szCs w:val="23"/>
                        </w:rPr>
                        <w:t>as early as March of student’s 10</w:t>
                      </w:r>
                      <w:r w:rsidRPr="00D06E8F">
                        <w:rPr>
                          <w:b/>
                          <w:i/>
                          <w:sz w:val="23"/>
                          <w:szCs w:val="23"/>
                          <w:vertAlign w:val="superscript"/>
                        </w:rPr>
                        <w:t>th</w:t>
                      </w:r>
                      <w:r w:rsidRPr="00D06E8F">
                        <w:rPr>
                          <w:b/>
                          <w:i/>
                          <w:sz w:val="23"/>
                          <w:szCs w:val="23"/>
                        </w:rPr>
                        <w:t xml:space="preserve"> grade year for fall term.</w:t>
                      </w:r>
                    </w:p>
                    <w:p w:rsidR="00D06E8F" w:rsidRPr="00D06E8F" w:rsidRDefault="00D06E8F" w:rsidP="00D06E8F">
                      <w:pPr>
                        <w:spacing w:after="0"/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</w:p>
                    <w:p w:rsidR="00D06E8F" w:rsidRPr="00D06E8F" w:rsidRDefault="00D06E8F" w:rsidP="00D06E8F">
                      <w:pPr>
                        <w:spacing w:after="0"/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  <w:r w:rsidRPr="00D06E8F">
                        <w:rPr>
                          <w:b/>
                          <w:i/>
                          <w:sz w:val="23"/>
                          <w:szCs w:val="23"/>
                        </w:rPr>
                        <w:t xml:space="preserve">Students may select up to two pathway programs </w:t>
                      </w:r>
                      <w:r w:rsidR="00C66F73">
                        <w:rPr>
                          <w:b/>
                          <w:i/>
                          <w:sz w:val="23"/>
                          <w:szCs w:val="23"/>
                        </w:rPr>
                        <w:br/>
                      </w:r>
                      <w:r w:rsidRPr="00D06E8F">
                        <w:rPr>
                          <w:b/>
                          <w:i/>
                          <w:sz w:val="23"/>
                          <w:szCs w:val="23"/>
                        </w:rPr>
                        <w:t>(2 Technical or 1 Technical &amp; 1 Transfer)</w:t>
                      </w:r>
                    </w:p>
                    <w:p w:rsidR="00D06E8F" w:rsidRPr="00D06E8F" w:rsidRDefault="00D06E8F" w:rsidP="00D06E8F">
                      <w:pPr>
                        <w:spacing w:after="0"/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</w:p>
                    <w:p w:rsidR="00CE5D18" w:rsidRPr="005C0C61" w:rsidRDefault="00D06E8F" w:rsidP="00D06E8F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C0C61">
                        <w:rPr>
                          <w:b/>
                          <w:sz w:val="28"/>
                          <w:szCs w:val="28"/>
                        </w:rPr>
                        <w:t>GPA Requirements</w:t>
                      </w:r>
                    </w:p>
                    <w:p w:rsidR="00D06E8F" w:rsidRDefault="00D06E8F" w:rsidP="00D06E8F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Technical P</w:t>
                      </w:r>
                      <w:r w:rsidRPr="00D06E8F">
                        <w:rPr>
                          <w:b/>
                          <w:sz w:val="24"/>
                          <w:szCs w:val="24"/>
                        </w:rPr>
                        <w:t>athways</w:t>
                      </w:r>
                    </w:p>
                    <w:p w:rsidR="00D06E8F" w:rsidRDefault="00D06E8F" w:rsidP="00D06E8F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60930">
                        <w:rPr>
                          <w:sz w:val="20"/>
                          <w:szCs w:val="20"/>
                        </w:rPr>
                        <w:t>Must have a weighted GPA 2.6</w:t>
                      </w:r>
                    </w:p>
                    <w:p w:rsidR="00D06E8F" w:rsidRDefault="00D06E8F" w:rsidP="00D06E8F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06E8F" w:rsidRDefault="00D06E8F" w:rsidP="00D06E8F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College Transfer Pathways</w:t>
                      </w:r>
                    </w:p>
                    <w:p w:rsidR="00D06E8F" w:rsidRPr="00D06E8F" w:rsidRDefault="00D06E8F" w:rsidP="00D06E8F">
                      <w:pPr>
                        <w:spacing w:after="1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06E8F">
                        <w:rPr>
                          <w:sz w:val="20"/>
                          <w:szCs w:val="20"/>
                        </w:rPr>
                        <w:t xml:space="preserve">Must have a weighted GPA 3.0   </w:t>
                      </w:r>
                      <w:r w:rsidRPr="00D06E8F">
                        <w:rPr>
                          <w:b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D06E8F">
                        <w:rPr>
                          <w:sz w:val="20"/>
                          <w:szCs w:val="20"/>
                        </w:rPr>
                        <w:t>Qualifying college entrance scores:</w:t>
                      </w:r>
                    </w:p>
                    <w:p w:rsidR="00D06E8F" w:rsidRPr="00CA4530" w:rsidRDefault="00D06E8F" w:rsidP="00D06E8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       </w:t>
                      </w:r>
                      <w:r w:rsidR="00366EB4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CA4530">
                        <w:rPr>
                          <w:b/>
                          <w:sz w:val="20"/>
                          <w:szCs w:val="20"/>
                        </w:rPr>
                        <w:t xml:space="preserve">PSAT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or </w:t>
                      </w:r>
                      <w:r w:rsidRPr="00CA4530">
                        <w:rPr>
                          <w:b/>
                          <w:sz w:val="20"/>
                          <w:szCs w:val="20"/>
                        </w:rPr>
                        <w:t xml:space="preserve">  Pre-ACT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 or </w:t>
                      </w:r>
                      <w:r w:rsidRPr="00CA4530">
                        <w:rPr>
                          <w:b/>
                          <w:sz w:val="20"/>
                          <w:szCs w:val="20"/>
                        </w:rPr>
                        <w:t xml:space="preserve">   ACT</w:t>
                      </w:r>
                    </w:p>
                    <w:p w:rsidR="00D06E8F" w:rsidRPr="00CA4530" w:rsidRDefault="00D06E8F" w:rsidP="00D06E8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 w:rsidRPr="00CA4530">
                        <w:rPr>
                          <w:sz w:val="20"/>
                          <w:szCs w:val="20"/>
                        </w:rPr>
                        <w:t xml:space="preserve">English  </w:t>
                      </w: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  <w:r w:rsidRPr="00CA4530">
                        <w:rPr>
                          <w:sz w:val="20"/>
                          <w:szCs w:val="20"/>
                        </w:rPr>
                        <w:t xml:space="preserve">26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CA4530">
                        <w:rPr>
                          <w:sz w:val="20"/>
                          <w:szCs w:val="20"/>
                        </w:rPr>
                        <w:t xml:space="preserve"> 15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Pr="00CA4530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Pr="00CA453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A4530">
                        <w:rPr>
                          <w:sz w:val="20"/>
                          <w:szCs w:val="20"/>
                        </w:rPr>
                        <w:t xml:space="preserve"> 18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                  </w:t>
                      </w:r>
                      <w:r w:rsidRPr="00CA4530">
                        <w:rPr>
                          <w:sz w:val="20"/>
                          <w:szCs w:val="20"/>
                        </w:rPr>
                        <w:t xml:space="preserve">Reading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A4530">
                        <w:rPr>
                          <w:sz w:val="20"/>
                          <w:szCs w:val="20"/>
                        </w:rPr>
                        <w:t xml:space="preserve">26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A453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CA4530">
                        <w:rPr>
                          <w:sz w:val="20"/>
                          <w:szCs w:val="20"/>
                        </w:rPr>
                        <w:t xml:space="preserve">18 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A4530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CA4530">
                        <w:rPr>
                          <w:sz w:val="20"/>
                          <w:szCs w:val="20"/>
                        </w:rPr>
                        <w:t xml:space="preserve"> 22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 xml:space="preserve">                      </w:t>
                      </w:r>
                      <w:r w:rsidRPr="00CA4530">
                        <w:rPr>
                          <w:sz w:val="20"/>
                          <w:szCs w:val="20"/>
                        </w:rPr>
                        <w:t xml:space="preserve">Math   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CA4530">
                        <w:rPr>
                          <w:sz w:val="20"/>
                          <w:szCs w:val="20"/>
                        </w:rPr>
                        <w:t xml:space="preserve"> 24.5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CA4530">
                        <w:rPr>
                          <w:sz w:val="20"/>
                          <w:szCs w:val="20"/>
                        </w:rPr>
                        <w:t xml:space="preserve">19        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CA4530"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Pr="00CA4530">
                        <w:rPr>
                          <w:sz w:val="20"/>
                          <w:szCs w:val="20"/>
                        </w:rPr>
                        <w:t xml:space="preserve"> 22</w:t>
                      </w:r>
                    </w:p>
                    <w:p w:rsidR="00D06E8F" w:rsidRDefault="00D06E8F" w:rsidP="00D06E8F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9133E">
                        <w:rPr>
                          <w:sz w:val="18"/>
                          <w:szCs w:val="18"/>
                        </w:rPr>
                        <w:t xml:space="preserve">The SAT and AccuPlacer test scores can also be used.  </w:t>
                      </w:r>
                      <w:r>
                        <w:rPr>
                          <w:sz w:val="18"/>
                          <w:szCs w:val="18"/>
                        </w:rPr>
                        <w:t>Qualifying scores can be combined from multiple tests</w:t>
                      </w:r>
                      <w:r w:rsidRPr="00B9133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D06E8F" w:rsidRDefault="00D06E8F" w:rsidP="00D06E8F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D06E8F" w:rsidRPr="00D06E8F" w:rsidRDefault="00D06E8F" w:rsidP="00D06E8F">
                      <w:pPr>
                        <w:pStyle w:val="ListParagraph"/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Provisional – </w:t>
                      </w:r>
                      <w:r>
                        <w:rPr>
                          <w:sz w:val="20"/>
                          <w:szCs w:val="20"/>
                        </w:rPr>
                        <w:t>S</w:t>
                      </w:r>
                      <w:r w:rsidRPr="00D06E8F">
                        <w:rPr>
                          <w:sz w:val="20"/>
                          <w:szCs w:val="20"/>
                        </w:rPr>
                        <w:t>tudents with high GPA but NO Test Scores</w:t>
                      </w:r>
                    </w:p>
                    <w:p w:rsidR="00D06E8F" w:rsidRPr="00D06E8F" w:rsidRDefault="00D06E8F" w:rsidP="00D06E8F">
                      <w:pPr>
                        <w:spacing w:after="1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D06E8F">
                        <w:rPr>
                          <w:sz w:val="20"/>
                          <w:szCs w:val="20"/>
                        </w:rPr>
                        <w:t>Must have a weighted GPA 3.5</w:t>
                      </w:r>
                    </w:p>
                    <w:p w:rsidR="00D06E8F" w:rsidRDefault="00D06E8F" w:rsidP="00D06E8F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60930">
                        <w:rPr>
                          <w:sz w:val="20"/>
                          <w:szCs w:val="20"/>
                        </w:rPr>
                        <w:t>Completed 2 years of English AND completed NC Math 3 or a higher level Math course with a C or higher</w:t>
                      </w:r>
                    </w:p>
                    <w:p w:rsidR="00D06E8F" w:rsidRDefault="00D06E8F" w:rsidP="00D06E8F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Can only enroll in ENG 111 and MAT</w:t>
                      </w:r>
                      <w:r w:rsidR="00D647F9">
                        <w:rPr>
                          <w:sz w:val="20"/>
                          <w:szCs w:val="20"/>
                        </w:rPr>
                        <w:t>H</w:t>
                      </w:r>
                    </w:p>
                    <w:p w:rsidR="00B86888" w:rsidRDefault="00B86888" w:rsidP="00D06E8F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C0C61" w:rsidRDefault="003028A1" w:rsidP="00D06E8F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5C0C61">
                        <w:rPr>
                          <w:b/>
                          <w:sz w:val="18"/>
                          <w:szCs w:val="18"/>
                        </w:rPr>
                        <w:t xml:space="preserve">SMHS Contact: </w:t>
                      </w:r>
                      <w:r w:rsidR="002B0F3C">
                        <w:rPr>
                          <w:b/>
                          <w:sz w:val="18"/>
                          <w:szCs w:val="18"/>
                        </w:rPr>
                        <w:t>Hermia Snipes</w:t>
                      </w:r>
                    </w:p>
                    <w:p w:rsidR="003028A1" w:rsidRPr="005C0C61" w:rsidRDefault="002B0F3C" w:rsidP="00D06E8F">
                      <w:pPr>
                        <w:pStyle w:val="ListParagraph"/>
                        <w:spacing w:after="0"/>
                        <w:ind w:left="36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Hermiab.snipes</w:t>
                      </w:r>
                      <w:bookmarkStart w:id="1" w:name="_GoBack"/>
                      <w:bookmarkEnd w:id="1"/>
                      <w:r w:rsidR="003028A1" w:rsidRPr="005C0C61">
                        <w:rPr>
                          <w:b/>
                          <w:sz w:val="20"/>
                          <w:szCs w:val="20"/>
                        </w:rPr>
                        <w:t>@cms.k12.nc.us</w:t>
                      </w:r>
                    </w:p>
                    <w:p w:rsidR="003028A1" w:rsidRDefault="003028A1"/>
                  </w:txbxContent>
                </v:textbox>
              </v:shape>
            </w:pict>
          </mc:Fallback>
        </mc:AlternateContent>
      </w:r>
      <w:r w:rsidRPr="00CE5D18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1354D1" wp14:editId="1DA9B05E">
                <wp:simplePos x="0" y="0"/>
                <wp:positionH relativeFrom="page">
                  <wp:posOffset>263881</wp:posOffset>
                </wp:positionH>
                <wp:positionV relativeFrom="paragraph">
                  <wp:posOffset>4629785</wp:posOffset>
                </wp:positionV>
                <wp:extent cx="3962400" cy="4648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4648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Fire Protection ­ Basics of Fire Protection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Geomatics Technology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Graphic Arts and 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Imaging </w:t>
                            </w: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Technology ­ Flexographic Print 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Graphic Arts and 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Imaging </w:t>
                            </w: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Technology ­ Graphic Print Production 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Health Information Technology ­ Foundations of Electronic Health Record 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ealth Science ­ Fundamentals of Emergency Medical Science (EMS)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Health Science ­ Fundamentals 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of Medical Assisting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Health Science ­ Fundamentals of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 Pharmacy Technology</w:t>
                            </w: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Horticulture Technology ­ Introduction to Horticulture 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Human Services Technology - Certificate</w:t>
                            </w: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  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Information Technology ­ Info Tech Fundamentals 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Interior Design ­ Intro to Interior Design </w:t>
                            </w:r>
                          </w:p>
                          <w:p w:rsidR="003517CA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Interpreter Education ­ Basic American Sign Language </w:t>
                            </w:r>
                          </w:p>
                          <w:p w:rsidR="003517CA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Introduction to Landscape Management</w:t>
                            </w:r>
                          </w:p>
                          <w:p w:rsidR="003517CA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Mechatronics Engineering – Basics of Mechatronics</w:t>
                            </w:r>
                          </w:p>
                          <w:p w:rsidR="003517CA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Mechatronics Engineering – Electrical Track</w:t>
                            </w:r>
                          </w:p>
                          <w:p w:rsidR="003517CA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Nurse Aide Certificate 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Non-Destructive Examination – Surface Examination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Simulation and Ga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me Development ­ Diploma</w:t>
                            </w: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Simulatio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 and Game Development­ Certificate</w:t>
                            </w:r>
                          </w:p>
                          <w:p w:rsidR="003517CA" w:rsidRPr="00740F1C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Sustainability Technologies-</w:t>
                            </w: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 Renewable Energy </w:t>
                            </w:r>
                            <w:r w:rsidRPr="00740F1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Welding Technology ­ Advanced Welding Automation 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ind w:left="360"/>
                              <w:rPr>
                                <w:b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Weldi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ng Technology ­ SMAW Steel Welding (Shielded Metal Arc Welding)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354D1" id="_x0000_s1027" type="#_x0000_t202" style="position:absolute;left:0;text-align:left;margin-left:20.8pt;margin-top:364.55pt;width:312pt;height:3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" stroked="f">
                <v:fill opacity="0"/>
                <v:textbox>
                  <w:txbxContent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Fire Protection ­ Basics of Fire Protection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Geomatics Technology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Graphic Arts and 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Imaging </w:t>
                      </w: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Technology ­ Flexographic Print 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Graphic Arts and 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Imaging </w:t>
                      </w: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Technology ­ Graphic Print Production 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Health Information Technology ­ Foundations of Electronic Health Record 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ealth Science ­ Fundamentals of Emergency Medical Science (EMS)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Health Science ­ Fundamentals 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of Medical Assisting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Health Science ­ Fundamentals of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 Pharmacy Technology</w:t>
                      </w: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Horticulture Technology ­ Introduction to Horticulture 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Human Services Technology - Certificate</w:t>
                      </w: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         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Information Technology ­ Info Tech Fundamentals 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Interior Design ­ Intro to Interior Design </w:t>
                      </w:r>
                    </w:p>
                    <w:p w:rsidR="003517CA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Interpreter Education ­ Basic American Sign Language </w:t>
                      </w:r>
                    </w:p>
                    <w:p w:rsidR="003517CA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Introduction to Landscape Management</w:t>
                      </w:r>
                    </w:p>
                    <w:p w:rsidR="003517CA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Mechatronics Engineering – Basics of Mechatronics</w:t>
                      </w:r>
                    </w:p>
                    <w:p w:rsidR="003517CA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Mechatronics Engineering – Electrical Track</w:t>
                      </w:r>
                    </w:p>
                    <w:p w:rsidR="003517CA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Nurse Aide Certificate 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Non-Destructive Examination – Surface Examination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Simulation and Ga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me Development ­ Diploma</w:t>
                      </w: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Simulatio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 and Game Development­ Certificate</w:t>
                      </w:r>
                    </w:p>
                    <w:p w:rsidR="003517CA" w:rsidRPr="00740F1C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Sustainability Technologies-</w:t>
                      </w: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 Renewable Energy </w:t>
                      </w:r>
                      <w:r w:rsidRPr="00740F1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Welding Technology ­ Advanced Welding Automation 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ind w:left="360"/>
                        <w:rPr>
                          <w:b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Weldi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ng Technology ­ SMAW Steel Welding (Shielded Metal Arc Welding)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CE5D18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E9D4E2" wp14:editId="7798D018">
                <wp:simplePos x="0" y="0"/>
                <wp:positionH relativeFrom="column">
                  <wp:posOffset>-651231</wp:posOffset>
                </wp:positionH>
                <wp:positionV relativeFrom="paragraph">
                  <wp:posOffset>247015</wp:posOffset>
                </wp:positionV>
                <wp:extent cx="3752850" cy="45910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59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Advertising and Graphic Design ­ Intro to Graphic Design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Advertising and Graphic Design ­ Intro to Illustration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Advertising and Graphic Design ­ Intro to Graphic Design for Web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Air Conditioning, Heating and Refrigeration ­ Indoor Air Quality</w:t>
                            </w:r>
                          </w:p>
                          <w:p w:rsidR="003517CA" w:rsidRPr="007A67F6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Air Conditioning, Heating and Refrigeration ­ Introduction to Energ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y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Architectural Technology ­ Computer Aided Design and Drafting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Architectural Technology ­ Residential Architecture</w:t>
                            </w:r>
                          </w:p>
                          <w:p w:rsidR="003517CA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67F6">
                              <w:rPr>
                                <w:b/>
                                <w:sz w:val="18"/>
                                <w:szCs w:val="18"/>
                              </w:rPr>
                              <w:t>Automotive Technology ­ Automotive Systems </w:t>
                            </w:r>
                          </w:p>
                          <w:p w:rsidR="003517CA" w:rsidRPr="007A67F6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67F6">
                              <w:rPr>
                                <w:b/>
                                <w:sz w:val="18"/>
                                <w:szCs w:val="18"/>
                              </w:rPr>
                              <w:t>Automotive Technology: Brakes and Alignment</w:t>
                            </w:r>
                          </w:p>
                          <w:p w:rsidR="003517CA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Automotive Technology ­ Collision, Repair and 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Refinishing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Business Administration ­ Business Operations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Civil Engineering Technology </w:t>
                            </w:r>
                          </w:p>
                          <w:p w:rsidR="003517CA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67F6">
                              <w:rPr>
                                <w:b/>
                                <w:sz w:val="18"/>
                                <w:szCs w:val="18"/>
                              </w:rPr>
                              <w:t>Computer Integrated Machining-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Machining </w:t>
                            </w:r>
                            <w:r w:rsidRPr="007A67F6">
                              <w:rPr>
                                <w:b/>
                                <w:sz w:val="18"/>
                                <w:szCs w:val="18"/>
                              </w:rPr>
                              <w:t>Fundamentals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Diploma</w:t>
                            </w:r>
                          </w:p>
                          <w:p w:rsidR="003517CA" w:rsidRPr="007A67F6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A67F6">
                              <w:rPr>
                                <w:b/>
                                <w:sz w:val="18"/>
                                <w:szCs w:val="18"/>
                              </w:rPr>
                              <w:t>Computer Integrated Machining-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Machining </w:t>
                            </w:r>
                            <w:r w:rsidRPr="007A67F6">
                              <w:rPr>
                                <w:b/>
                                <w:sz w:val="18"/>
                                <w:szCs w:val="18"/>
                              </w:rPr>
                              <w:t>Fundamentals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Certificate</w:t>
                            </w:r>
                            <w:r w:rsidRPr="007A67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517CA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Construction Management - Construction</w:t>
                            </w: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 Supervision 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onstruction Management-</w:t>
                            </w: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 Energy Infrastructure </w:t>
                            </w:r>
                          </w:p>
                          <w:p w:rsidR="003517CA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Construction Management ­ Entry Level Construction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Construction Management-</w:t>
                            </w: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 Fast Track Carpentry</w:t>
                            </w:r>
                          </w:p>
                          <w:p w:rsidR="003517CA" w:rsidRPr="004F3BF5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F3BF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Construction Management ­ Green Building 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Cosmetology  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Criminal Justice ­ Basics of Criminal Justice 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Culinary Arts ­ Culinary Skills 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 xml:space="preserve">Early Childhood ­ Beginnings in Early Childhood </w:t>
                            </w:r>
                          </w:p>
                          <w:p w:rsidR="003517CA" w:rsidRPr="004676C3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60FD7">
                              <w:rPr>
                                <w:b/>
                                <w:sz w:val="18"/>
                                <w:szCs w:val="18"/>
                              </w:rPr>
                              <w:t>Early Childhood ­ Infant/Toddler Care</w:t>
                            </w:r>
                          </w:p>
                          <w:p w:rsidR="003517CA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Electrical Engineering – Certificate</w:t>
                            </w:r>
                          </w:p>
                          <w:p w:rsidR="003517CA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Electrical Systems Technology – Facilities Maintenance</w:t>
                            </w:r>
                          </w:p>
                          <w:p w:rsidR="003517CA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Electrical Systems Technology – Intro to Energy Production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Electrical Systems – Photo-voltaic Systems</w:t>
                            </w: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517CA" w:rsidRPr="00060FD7" w:rsidRDefault="003517CA" w:rsidP="003517CA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D4E2" id="_x0000_s1028" type="#_x0000_t202" style="position:absolute;left:0;text-align:left;margin-left:-51.3pt;margin-top:19.45pt;width:295.5pt;height:3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" stroked="f">
                <v:textbox>
                  <w:txbxContent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Advertising and Graphic Design ­ Intro to Graphic Design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Advertising and Graphic Design ­ Intro to Illustration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Advertising and Graphic Design ­ Intro to Graphic Design for Web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Air Conditioning, Heating and Refrigeration ­ Indoor Air Quality</w:t>
                      </w:r>
                    </w:p>
                    <w:p w:rsidR="003517CA" w:rsidRPr="007A67F6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Air Conditioning, Heating and Refrigeration ­ Introduction to Energ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y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Architectural Technology ­ Computer Aided Design and Drafting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Architectural Technology ­ Residential Architecture</w:t>
                      </w:r>
                    </w:p>
                    <w:p w:rsidR="003517CA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7A67F6">
                        <w:rPr>
                          <w:b/>
                          <w:sz w:val="18"/>
                          <w:szCs w:val="18"/>
                        </w:rPr>
                        <w:t>Automotive Technology ­ Automotive Systems </w:t>
                      </w:r>
                    </w:p>
                    <w:p w:rsidR="003517CA" w:rsidRPr="007A67F6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7A67F6">
                        <w:rPr>
                          <w:b/>
                          <w:sz w:val="18"/>
                          <w:szCs w:val="18"/>
                        </w:rPr>
                        <w:t>Automotive Technology: Brakes and Alignment</w:t>
                      </w:r>
                    </w:p>
                    <w:p w:rsidR="003517CA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Automotive Technology ­ Collision, Repair and 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Refinishing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Business Administration ­ Business Operations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Civil Engineering Technology </w:t>
                      </w:r>
                    </w:p>
                    <w:p w:rsidR="003517CA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7A67F6">
                        <w:rPr>
                          <w:b/>
                          <w:sz w:val="18"/>
                          <w:szCs w:val="18"/>
                        </w:rPr>
                        <w:t>Computer Integrated Machining-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Machining </w:t>
                      </w:r>
                      <w:r w:rsidRPr="007A67F6">
                        <w:rPr>
                          <w:b/>
                          <w:sz w:val="18"/>
                          <w:szCs w:val="18"/>
                        </w:rPr>
                        <w:t>Fundamentals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Diploma</w:t>
                      </w:r>
                    </w:p>
                    <w:p w:rsidR="003517CA" w:rsidRPr="007A67F6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7A67F6">
                        <w:rPr>
                          <w:b/>
                          <w:sz w:val="18"/>
                          <w:szCs w:val="18"/>
                        </w:rPr>
                        <w:t>Computer Integrated Machining-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Machining </w:t>
                      </w:r>
                      <w:r w:rsidRPr="007A67F6">
                        <w:rPr>
                          <w:b/>
                          <w:sz w:val="18"/>
                          <w:szCs w:val="18"/>
                        </w:rPr>
                        <w:t>Fundamentals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Certificate</w:t>
                      </w:r>
                      <w:r w:rsidRPr="007A67F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3517CA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Construction Management - Construction</w:t>
                      </w: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 Supervision 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onstruction Management-</w:t>
                      </w: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 Energy Infrastructure </w:t>
                      </w:r>
                    </w:p>
                    <w:p w:rsidR="003517CA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Construction Management ­ Entry Level Construction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Construction Management-</w:t>
                      </w:r>
                      <w:r w:rsidRPr="00060FD7">
                        <w:rPr>
                          <w:b/>
                          <w:sz w:val="18"/>
                          <w:szCs w:val="18"/>
                        </w:rPr>
                        <w:t> Fast Track Carpentry</w:t>
                      </w:r>
                    </w:p>
                    <w:p w:rsidR="003517CA" w:rsidRPr="004F3BF5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4F3BF5">
                        <w:rPr>
                          <w:b/>
                          <w:sz w:val="18"/>
                          <w:szCs w:val="18"/>
                        </w:rPr>
                        <w:t xml:space="preserve">Construction Management ­ Green Building 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Cosmetology  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Criminal Justice ­ Basics of Criminal Justice 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Culinary Arts ­ Culinary Skills 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 xml:space="preserve">Early Childhood ­ Beginnings in Early Childhood </w:t>
                      </w:r>
                    </w:p>
                    <w:p w:rsidR="003517CA" w:rsidRPr="004676C3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 w:rsidRPr="00060FD7">
                        <w:rPr>
                          <w:b/>
                          <w:sz w:val="18"/>
                          <w:szCs w:val="18"/>
                        </w:rPr>
                        <w:t>Early Childhood ­ Infant/Toddler Care</w:t>
                      </w:r>
                    </w:p>
                    <w:p w:rsidR="003517CA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Electrical Engineering – Certificate</w:t>
                      </w:r>
                    </w:p>
                    <w:p w:rsidR="003517CA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Electrical Systems Technology – Facilities Maintenance</w:t>
                      </w:r>
                    </w:p>
                    <w:p w:rsidR="003517CA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Electrical Systems Technology – Intro to Energy Production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Electrical Systems – Photo-voltaic Systems</w:t>
                      </w:r>
                    </w:p>
                    <w:p w:rsidR="003517CA" w:rsidRPr="00060FD7" w:rsidRDefault="003517CA" w:rsidP="003517CA">
                      <w:pPr>
                        <w:pStyle w:val="ListParagraph"/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517CA" w:rsidRPr="00060FD7" w:rsidRDefault="003517CA" w:rsidP="003517CA">
                      <w:pPr>
                        <w:pStyle w:val="ListParagraph"/>
                        <w:spacing w:after="0"/>
                        <w:ind w:left="36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5D18" w:rsidRPr="00CE5D18">
        <w:rPr>
          <w:b/>
          <w:sz w:val="32"/>
          <w:szCs w:val="32"/>
        </w:rPr>
        <w:t xml:space="preserve">Technical Choices: </w:t>
      </w:r>
      <w:r w:rsidR="00491EEA">
        <w:rPr>
          <w:b/>
          <w:sz w:val="32"/>
          <w:szCs w:val="32"/>
        </w:rPr>
        <w:t xml:space="preserve">  </w:t>
      </w:r>
      <w:r w:rsidR="00491EEA" w:rsidRPr="00491EEA">
        <w:rPr>
          <w:b/>
          <w:sz w:val="24"/>
          <w:szCs w:val="24"/>
        </w:rPr>
        <w:t xml:space="preserve">(website:  </w:t>
      </w:r>
      <w:r w:rsidR="00491EEA" w:rsidRPr="00491EEA">
        <w:rPr>
          <w:b/>
          <w:i/>
          <w:sz w:val="24"/>
          <w:szCs w:val="24"/>
        </w:rPr>
        <w:t xml:space="preserve">CCP Pathways and Course </w:t>
      </w:r>
      <w:r w:rsidR="003028A1" w:rsidRPr="00491EEA">
        <w:rPr>
          <w:b/>
          <w:i/>
          <w:sz w:val="24"/>
          <w:szCs w:val="24"/>
        </w:rPr>
        <w:t>Requirements</w:t>
      </w:r>
      <w:r w:rsidR="003028A1">
        <w:rPr>
          <w:b/>
          <w:sz w:val="24"/>
          <w:szCs w:val="24"/>
        </w:rPr>
        <w:t xml:space="preserve"> for</w:t>
      </w:r>
      <w:r w:rsidR="00491EEA">
        <w:rPr>
          <w:b/>
          <w:sz w:val="24"/>
          <w:szCs w:val="24"/>
        </w:rPr>
        <w:t xml:space="preserve"> details</w:t>
      </w:r>
      <w:r w:rsidR="00491EEA" w:rsidRPr="00491EEA">
        <w:rPr>
          <w:b/>
          <w:sz w:val="24"/>
          <w:szCs w:val="24"/>
        </w:rPr>
        <w:t>)</w:t>
      </w:r>
    </w:p>
    <w:sectPr w:rsidR="00CE5D18" w:rsidRPr="00491EEA" w:rsidSect="00CE5D18">
      <w:headerReference w:type="default" r:id="rId7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18" w:rsidRDefault="00CE5D18" w:rsidP="00CE5D18">
      <w:pPr>
        <w:spacing w:after="0" w:line="240" w:lineRule="auto"/>
      </w:pPr>
      <w:r>
        <w:separator/>
      </w:r>
    </w:p>
  </w:endnote>
  <w:endnote w:type="continuationSeparator" w:id="0">
    <w:p w:rsidR="00CE5D18" w:rsidRDefault="00CE5D18" w:rsidP="00CE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18" w:rsidRDefault="00CE5D18" w:rsidP="00CE5D18">
      <w:pPr>
        <w:spacing w:after="0" w:line="240" w:lineRule="auto"/>
      </w:pPr>
      <w:r>
        <w:separator/>
      </w:r>
    </w:p>
  </w:footnote>
  <w:footnote w:type="continuationSeparator" w:id="0">
    <w:p w:rsidR="00CE5D18" w:rsidRDefault="00CE5D18" w:rsidP="00CE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D18" w:rsidRPr="00B86888" w:rsidRDefault="00491EEA" w:rsidP="00CE5D18">
    <w:pPr>
      <w:pStyle w:val="Header"/>
      <w:jc w:val="center"/>
      <w:rPr>
        <w:b/>
        <w:sz w:val="28"/>
        <w:szCs w:val="28"/>
      </w:rPr>
    </w:pPr>
    <w:r w:rsidRPr="00B86888">
      <w:rPr>
        <w:b/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-446049</wp:posOffset>
              </wp:positionH>
              <wp:positionV relativeFrom="paragraph">
                <wp:posOffset>-312234</wp:posOffset>
              </wp:positionV>
              <wp:extent cx="5163015" cy="312234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63015" cy="312234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1EEA" w:rsidRDefault="00491EE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5.1pt;margin-top:-24.6pt;width:406.55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" stroked="f">
              <v:fill opacity="0"/>
              <v:textbox>
                <w:txbxContent>
                  <w:p w:rsidR="00491EEA" w:rsidRDefault="00491EEA"/>
                </w:txbxContent>
              </v:textbox>
            </v:shape>
          </w:pict>
        </mc:Fallback>
      </mc:AlternateContent>
    </w:r>
    <w:r w:rsidR="00CE5D18" w:rsidRPr="00B86888">
      <w:rPr>
        <w:b/>
        <w:sz w:val="28"/>
        <w:szCs w:val="28"/>
      </w:rPr>
      <w:t>Career and College Promise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31A65"/>
    <w:multiLevelType w:val="hybridMultilevel"/>
    <w:tmpl w:val="A838FF54"/>
    <w:lvl w:ilvl="0" w:tplc="8EC6D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44D6F"/>
    <w:multiLevelType w:val="hybridMultilevel"/>
    <w:tmpl w:val="FDFA0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B1633"/>
    <w:multiLevelType w:val="hybridMultilevel"/>
    <w:tmpl w:val="8AC2E03C"/>
    <w:lvl w:ilvl="0" w:tplc="8EC6D47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A15CE"/>
    <w:multiLevelType w:val="multilevel"/>
    <w:tmpl w:val="8B769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7CA"/>
    <w:rsid w:val="00210FAD"/>
    <w:rsid w:val="002B0F3C"/>
    <w:rsid w:val="003028A1"/>
    <w:rsid w:val="003517CA"/>
    <w:rsid w:val="00366EB4"/>
    <w:rsid w:val="0036779C"/>
    <w:rsid w:val="00491EEA"/>
    <w:rsid w:val="005C0C61"/>
    <w:rsid w:val="00810421"/>
    <w:rsid w:val="00B86888"/>
    <w:rsid w:val="00C66F73"/>
    <w:rsid w:val="00CE5D18"/>
    <w:rsid w:val="00D06E8F"/>
    <w:rsid w:val="00D647F9"/>
    <w:rsid w:val="00E14074"/>
    <w:rsid w:val="00F1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4E3BE94"/>
  <w15:chartTrackingRefBased/>
  <w15:docId w15:val="{8DF2B1E4-A90A-4315-8A64-420B7096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D18"/>
  </w:style>
  <w:style w:type="paragraph" w:styleId="Footer">
    <w:name w:val="footer"/>
    <w:basedOn w:val="Normal"/>
    <w:link w:val="FooterChar"/>
    <w:uiPriority w:val="99"/>
    <w:unhideWhenUsed/>
    <w:rsid w:val="00CE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Pugsley, Joanne M.</dc:creator>
  <cp:keywords/>
  <dc:description/>
  <cp:lastModifiedBy>Snipes, Hermia B.</cp:lastModifiedBy>
  <cp:revision>4</cp:revision>
  <cp:lastPrinted>2017-03-02T13:42:00Z</cp:lastPrinted>
  <dcterms:created xsi:type="dcterms:W3CDTF">2017-03-02T13:42:00Z</dcterms:created>
  <dcterms:modified xsi:type="dcterms:W3CDTF">2017-11-03T11:38:00Z</dcterms:modified>
</cp:coreProperties>
</file>